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296D7" w14:textId="77777777" w:rsidR="00E4375A" w:rsidRPr="00B40227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B40227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B40227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B40227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40227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6A0A7401" w:rsidR="00E4375A" w:rsidRPr="00B40227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ALLEGATO B</w:t>
            </w:r>
            <w:r w:rsid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1</w:t>
            </w: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: GRIGLIA DI AUTOVALUTAZIONE DEI </w:t>
            </w:r>
            <w:r w:rsidR="009D49D7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="009D49D7"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per</w:t>
            </w:r>
            <w:r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7F63987D" w14:textId="3B2C491A" w:rsidR="00085B78" w:rsidRPr="00085B78" w:rsidRDefault="00085B78" w:rsidP="00085B78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tutor per la realizzazione di Interventi di tutoraggio e formazione per la riduzione dei divari negli apprendimenti e il contrasto alla dispersione scolastica,</w:t>
            </w:r>
          </w:p>
          <w:p w14:paraId="2ADDEAEC" w14:textId="77777777" w:rsidR="00085B78" w:rsidRPr="00085B78" w:rsidRDefault="00085B78" w:rsidP="00085B78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di n. 38 incarichi per 38 formatori esperti per la realizzazione dell’attività “Percorsi di Mentoring e orientamento” (numero di edizioni coinvolte: 38),</w:t>
            </w:r>
          </w:p>
          <w:p w14:paraId="1E8A2EC9" w14:textId="77777777" w:rsidR="00085B78" w:rsidRPr="00085B78" w:rsidRDefault="00085B78" w:rsidP="00085B78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di n. 8 incarichi per 8 docenti per la realizzazione di “Percorsi di potenziamento delle competenze di base, di motivazione e accompagnamento” (numero di edizioni coinvolte: 8),</w:t>
            </w:r>
          </w:p>
          <w:p w14:paraId="3631A0B3" w14:textId="77777777" w:rsidR="00085B78" w:rsidRPr="00085B78" w:rsidRDefault="00085B78" w:rsidP="00085B78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di n. 14 incarichi per 7 formatori esperti e 7 tutor per la realizzazione di “percorsi formativi e laboratoriali co-curricolari” (numero di edizioni coinvolte: 7),</w:t>
            </w:r>
          </w:p>
          <w:p w14:paraId="28EEB80A" w14:textId="77777777" w:rsidR="00085B78" w:rsidRPr="00085B78" w:rsidRDefault="00085B78" w:rsidP="00085B78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di n. 4 incarichi per 4 formatori per la realizzazione di percorsi di orientamento con il coinvolgimento delle famiglie (numero di edizioni coinvolte: 4),</w:t>
            </w:r>
          </w:p>
          <w:p w14:paraId="69171645" w14:textId="77777777" w:rsidR="00085B78" w:rsidRPr="00085B78" w:rsidRDefault="00085B78" w:rsidP="00085B78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5BE4F93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/>
                <w:color w:val="000000"/>
                <w:sz w:val="20"/>
                <w:szCs w:val="20"/>
                <w:lang w:val="it-IT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085B78">
              <w:rPr>
                <w:rFonts w:ascii="Book Antiqua" w:hAnsi="Book Antiqua"/>
                <w:bCs/>
                <w:sz w:val="20"/>
                <w:szCs w:val="20"/>
                <w:lang w:val="it-IT"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60FF9391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color w:val="000000"/>
                <w:sz w:val="20"/>
                <w:szCs w:val="20"/>
                <w:lang w:val="it-IT"/>
              </w:rPr>
            </w:pPr>
          </w:p>
          <w:p w14:paraId="47CD015C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 xml:space="preserve">Linea di investimento: 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 xml:space="preserve">M4C1I1.4 - </w:t>
            </w:r>
            <w:r w:rsidRPr="00085B78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Riduzione dei divari negli apprendimenti e contrasto alla dispersione scolastica </w:t>
            </w:r>
          </w:p>
          <w:p w14:paraId="1EB9FE8A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 xml:space="preserve">Codice avviso: 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M4C1I1.4-2024-1322</w:t>
            </w:r>
          </w:p>
          <w:p w14:paraId="6066BEFC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>Codice progett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o: M4C1I1.4-2024-1322-P-46690</w:t>
            </w:r>
          </w:p>
          <w:p w14:paraId="60B9B4FE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  <w:lang w:val="it-IT"/>
              </w:rPr>
              <w:t>Denominato</w:t>
            </w:r>
            <w:r w:rsidRPr="00085B78">
              <w:rPr>
                <w:rFonts w:ascii="Book Antiqua" w:hAnsi="Book Antiqua"/>
                <w:sz w:val="20"/>
                <w:szCs w:val="20"/>
                <w:lang w:val="it-IT"/>
              </w:rPr>
              <w:t>: “Scuola di Tutti … Non uno di Meno”</w:t>
            </w:r>
          </w:p>
          <w:p w14:paraId="4F61603F" w14:textId="77777777" w:rsidR="00085B78" w:rsidRPr="00085B78" w:rsidRDefault="00085B78" w:rsidP="00085B78">
            <w:pPr>
              <w:spacing w:after="0"/>
              <w:rPr>
                <w:rFonts w:ascii="Book Antiqua" w:hAnsi="Book Antiqua"/>
                <w:sz w:val="20"/>
                <w:szCs w:val="20"/>
              </w:rPr>
            </w:pPr>
            <w:r w:rsidRPr="00085B78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C.U.P: </w:t>
            </w:r>
            <w:r w:rsidRPr="00085B78">
              <w:rPr>
                <w:rFonts w:ascii="Book Antiqua" w:hAnsi="Book Antiqua"/>
                <w:b/>
                <w:bCs/>
                <w:sz w:val="20"/>
                <w:szCs w:val="20"/>
              </w:rPr>
              <w:t>J94C24000120006</w:t>
            </w:r>
          </w:p>
          <w:p w14:paraId="60457AAA" w14:textId="293C0A4B" w:rsidR="00E4375A" w:rsidRPr="00B40227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B40227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B40227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E1D4811" w14:textId="45CA31E3" w:rsidR="005C3C48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085B78" w:rsidRPr="007F72AF" w14:paraId="3AC43293" w14:textId="77777777" w:rsidTr="00F2411B">
        <w:trPr>
          <w:trHeight w:val="198"/>
        </w:trPr>
        <w:tc>
          <w:tcPr>
            <w:tcW w:w="6091" w:type="dxa"/>
            <w:shd w:val="clear" w:color="auto" w:fill="auto"/>
          </w:tcPr>
          <w:p w14:paraId="10EC81EB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lang w:val="it-IT"/>
              </w:rPr>
              <w:t>TITOLO DI STUDIO (REQUISITO DI ACCESSO)</w:t>
            </w:r>
          </w:p>
        </w:tc>
        <w:tc>
          <w:tcPr>
            <w:tcW w:w="3537" w:type="dxa"/>
            <w:shd w:val="clear" w:color="auto" w:fill="auto"/>
          </w:tcPr>
          <w:p w14:paraId="5C40BDF4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PUNTI</w:t>
            </w:r>
          </w:p>
        </w:tc>
      </w:tr>
      <w:tr w:rsidR="00E41BCE" w:rsidRPr="007F72AF" w14:paraId="6862DB36" w14:textId="77777777" w:rsidTr="00F2411B">
        <w:trPr>
          <w:trHeight w:val="198"/>
        </w:trPr>
        <w:tc>
          <w:tcPr>
            <w:tcW w:w="6091" w:type="dxa"/>
            <w:shd w:val="clear" w:color="auto" w:fill="auto"/>
          </w:tcPr>
          <w:p w14:paraId="3126178F" w14:textId="4AF2A464" w:rsidR="00E41BCE" w:rsidRPr="00085B78" w:rsidRDefault="00E41BCE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 w:cs="Calibri-Bold"/>
                <w:b/>
                <w:bCs/>
                <w:lang w:val="it-IT"/>
              </w:rPr>
              <w:t xml:space="preserve">Per i corsi di lingua inglese precedenza docente madre lingua </w:t>
            </w:r>
          </w:p>
        </w:tc>
        <w:tc>
          <w:tcPr>
            <w:tcW w:w="3537" w:type="dxa"/>
            <w:shd w:val="clear" w:color="auto" w:fill="auto"/>
          </w:tcPr>
          <w:p w14:paraId="1D628A5D" w14:textId="77777777" w:rsidR="00E41BCE" w:rsidRPr="00FC6164" w:rsidRDefault="00E41BCE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</w:p>
        </w:tc>
      </w:tr>
      <w:tr w:rsidR="00085B78" w:rsidRPr="007F72AF" w14:paraId="11453C58" w14:textId="77777777" w:rsidTr="00F2411B">
        <w:tc>
          <w:tcPr>
            <w:tcW w:w="6091" w:type="dxa"/>
            <w:shd w:val="clear" w:color="auto" w:fill="auto"/>
          </w:tcPr>
          <w:p w14:paraId="13D511B0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085B78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70145012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fino a 89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……………………</w:t>
            </w:r>
            <w:r w:rsidRPr="00085B78">
              <w:rPr>
                <w:rFonts w:ascii="Book Antiqua" w:hAnsi="Book Antiqua"/>
                <w:lang w:val="it-IT"/>
              </w:rPr>
              <w:t>.. 5 punti</w:t>
            </w:r>
          </w:p>
          <w:p w14:paraId="5650B926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90 a 99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085B78">
              <w:rPr>
                <w:rFonts w:ascii="Book Antiqua" w:hAnsi="Book Antiqua"/>
                <w:lang w:val="it-IT"/>
              </w:rPr>
              <w:t>..</w:t>
            </w:r>
            <w:r w:rsidRPr="00085B78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085B78">
              <w:rPr>
                <w:rFonts w:ascii="Book Antiqua" w:hAnsi="Book Antiqua"/>
                <w:lang w:val="it-IT"/>
              </w:rPr>
              <w:t>6 punti</w:t>
            </w:r>
          </w:p>
          <w:p w14:paraId="71DBD552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100 a 104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…………</w:t>
            </w:r>
            <w:r w:rsidRPr="00085B78">
              <w:rPr>
                <w:rFonts w:ascii="Book Antiqua" w:hAnsi="Book Antiqua"/>
                <w:lang w:val="it-IT"/>
              </w:rPr>
              <w:t>..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</w:t>
            </w:r>
            <w:r w:rsidRPr="00085B78">
              <w:rPr>
                <w:rFonts w:ascii="Book Antiqua" w:hAnsi="Book Antiqua"/>
                <w:lang w:val="it-IT"/>
              </w:rPr>
              <w:t>.. 7 punti</w:t>
            </w:r>
          </w:p>
          <w:p w14:paraId="1993A7EC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105 a 110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r w:rsidRPr="00085B78">
              <w:rPr>
                <w:rFonts w:ascii="Book Antiqua" w:hAnsi="Book Antiqua"/>
                <w:lang w:val="it-IT"/>
              </w:rPr>
              <w:t>..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</w:t>
            </w:r>
            <w:r w:rsidRPr="00085B78">
              <w:rPr>
                <w:rFonts w:ascii="Book Antiqua" w:hAnsi="Book Antiqua"/>
                <w:lang w:val="it-IT"/>
              </w:rPr>
              <w:t xml:space="preserve">.......... </w:t>
            </w:r>
            <w:r w:rsidRPr="00FC6164">
              <w:rPr>
                <w:rFonts w:ascii="Book Antiqua" w:hAnsi="Book Antiqua"/>
              </w:rPr>
              <w:t xml:space="preserve">8 </w:t>
            </w:r>
            <w:proofErr w:type="spellStart"/>
            <w:r w:rsidRPr="00FC6164">
              <w:rPr>
                <w:rFonts w:ascii="Book Antiqua" w:hAnsi="Book Antiqua"/>
              </w:rPr>
              <w:t>punti</w:t>
            </w:r>
            <w:proofErr w:type="spellEnd"/>
          </w:p>
          <w:p w14:paraId="509DC966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FC6164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3537" w:type="dxa"/>
            <w:shd w:val="clear" w:color="auto" w:fill="auto"/>
          </w:tcPr>
          <w:p w14:paraId="50441E87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6053FE07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227864B5" w14:textId="77777777" w:rsidTr="00F2411B">
        <w:tc>
          <w:tcPr>
            <w:tcW w:w="6091" w:type="dxa"/>
            <w:shd w:val="clear" w:color="auto" w:fill="auto"/>
          </w:tcPr>
          <w:p w14:paraId="2828C1B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3537" w:type="dxa"/>
            <w:shd w:val="clear" w:color="auto" w:fill="auto"/>
          </w:tcPr>
          <w:p w14:paraId="3E9CDA88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745CD002" w14:textId="77777777" w:rsidTr="00F2411B">
        <w:tc>
          <w:tcPr>
            <w:tcW w:w="6091" w:type="dxa"/>
            <w:shd w:val="clear" w:color="auto" w:fill="auto"/>
          </w:tcPr>
          <w:p w14:paraId="7FBC2A4C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3537" w:type="dxa"/>
            <w:shd w:val="clear" w:color="auto" w:fill="auto"/>
          </w:tcPr>
          <w:p w14:paraId="70AFAECD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1ED1DEC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2AFF7AA8" w14:textId="77777777" w:rsidTr="00F2411B">
        <w:tc>
          <w:tcPr>
            <w:tcW w:w="6091" w:type="dxa"/>
            <w:shd w:val="clear" w:color="auto" w:fill="auto"/>
          </w:tcPr>
          <w:p w14:paraId="27A4DAC2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3537" w:type="dxa"/>
            <w:shd w:val="clear" w:color="auto" w:fill="auto"/>
          </w:tcPr>
          <w:p w14:paraId="7A690C08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124B3728" w14:textId="77777777" w:rsidTr="00F2411B">
        <w:tc>
          <w:tcPr>
            <w:tcW w:w="6091" w:type="dxa"/>
            <w:shd w:val="clear" w:color="auto" w:fill="auto"/>
          </w:tcPr>
          <w:p w14:paraId="26113A4D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7DF66972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3537" w:type="dxa"/>
            <w:shd w:val="clear" w:color="auto" w:fill="auto"/>
          </w:tcPr>
          <w:p w14:paraId="71383392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141F5D4E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633AD7A5" w14:textId="77777777" w:rsidTr="00F2411B">
        <w:tc>
          <w:tcPr>
            <w:tcW w:w="6091" w:type="dxa"/>
            <w:shd w:val="clear" w:color="auto" w:fill="auto"/>
          </w:tcPr>
          <w:p w14:paraId="6A8FA763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3537" w:type="dxa"/>
            <w:shd w:val="clear" w:color="auto" w:fill="auto"/>
          </w:tcPr>
          <w:p w14:paraId="2415611A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4385537D" w14:textId="77777777" w:rsidTr="00F2411B">
        <w:tc>
          <w:tcPr>
            <w:tcW w:w="6091" w:type="dxa"/>
            <w:shd w:val="clear" w:color="auto" w:fill="auto"/>
          </w:tcPr>
          <w:p w14:paraId="636FAD6E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E5D42A8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3537" w:type="dxa"/>
            <w:shd w:val="clear" w:color="auto" w:fill="auto"/>
          </w:tcPr>
          <w:p w14:paraId="6AD2FDDF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3B6241D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25A4127C" w14:textId="77777777" w:rsidTr="00F2411B">
        <w:tc>
          <w:tcPr>
            <w:tcW w:w="6091" w:type="dxa"/>
            <w:shd w:val="clear" w:color="auto" w:fill="auto"/>
          </w:tcPr>
          <w:p w14:paraId="6CE0AF95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D2) Incarico di docenza in corsi extrascolastici inerenti la</w:t>
            </w:r>
          </w:p>
          <w:p w14:paraId="02BCEAC8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2487B3AE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0504D676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111A7B48" w14:textId="77777777" w:rsidTr="00F2411B">
        <w:tc>
          <w:tcPr>
            <w:tcW w:w="6091" w:type="dxa"/>
            <w:shd w:val="clear" w:color="auto" w:fill="auto"/>
          </w:tcPr>
          <w:p w14:paraId="2265D991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D3) Esperienze come formatore sulle tematiche in oggetto, 2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38586432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8 PUNTI</w:t>
            </w:r>
          </w:p>
          <w:p w14:paraId="3208A7CF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56679BB1" w14:textId="77777777" w:rsidTr="00F2411B">
        <w:tc>
          <w:tcPr>
            <w:tcW w:w="6091" w:type="dxa"/>
            <w:shd w:val="clear" w:color="auto" w:fill="auto"/>
          </w:tcPr>
          <w:p w14:paraId="3FF82CC8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D4) Incarico di Funzione Strumentale inerenti la tematica</w:t>
            </w:r>
          </w:p>
          <w:p w14:paraId="2EDAD444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3537" w:type="dxa"/>
            <w:shd w:val="clear" w:color="auto" w:fill="auto"/>
          </w:tcPr>
          <w:p w14:paraId="1C0E05DA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 PUNTI</w:t>
            </w:r>
          </w:p>
          <w:p w14:paraId="61034B2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61D351E7" w14:textId="77777777" w:rsidTr="00F2411B">
        <w:tc>
          <w:tcPr>
            <w:tcW w:w="6091" w:type="dxa"/>
            <w:shd w:val="clear" w:color="auto" w:fill="auto"/>
          </w:tcPr>
          <w:p w14:paraId="5FCCC4CB" w14:textId="77777777" w:rsidR="00085B78" w:rsidRPr="00085B78" w:rsidRDefault="00085B78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D5) Incarico di Referente progetti o laboratori sulle tematiche in oggetto, 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3537" w:type="dxa"/>
            <w:shd w:val="clear" w:color="auto" w:fill="auto"/>
          </w:tcPr>
          <w:p w14:paraId="4DA68460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4 PUNTI</w:t>
            </w:r>
          </w:p>
          <w:p w14:paraId="08312E8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085B78" w:rsidRPr="007F72AF" w14:paraId="753E4F66" w14:textId="77777777" w:rsidTr="00F2411B">
        <w:tc>
          <w:tcPr>
            <w:tcW w:w="6091" w:type="dxa"/>
            <w:shd w:val="clear" w:color="auto" w:fill="auto"/>
          </w:tcPr>
          <w:p w14:paraId="02F9E8B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TOTALE PUNTI</w:t>
            </w:r>
          </w:p>
        </w:tc>
        <w:tc>
          <w:tcPr>
            <w:tcW w:w="3537" w:type="dxa"/>
            <w:shd w:val="clear" w:color="auto" w:fill="auto"/>
          </w:tcPr>
          <w:p w14:paraId="4862114B" w14:textId="77777777" w:rsidR="00085B78" w:rsidRPr="00FC6164" w:rsidRDefault="00085B78" w:rsidP="00085B78">
            <w:pPr>
              <w:spacing w:after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47</w:t>
            </w:r>
          </w:p>
        </w:tc>
      </w:tr>
    </w:tbl>
    <w:p w14:paraId="78E8AAC7" w14:textId="77777777" w:rsidR="00085B78" w:rsidRPr="00B40227" w:rsidRDefault="00085B7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7FCF062" w14:textId="2D9E9FAB" w:rsidR="005C3C48" w:rsidRPr="00B40227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30D4E9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DATA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______________________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__________________________</w:t>
      </w:r>
    </w:p>
    <w:p w14:paraId="4D288E2A" w14:textId="77777777" w:rsidR="005C3C48" w:rsidRPr="00B40227" w:rsidRDefault="005C3C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sectPr w:rsidR="005C3C48" w:rsidRPr="00B40227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1C99C" w14:textId="77777777" w:rsidR="00602F1A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602F1A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BE1D9" w14:textId="77777777" w:rsidR="00602F1A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602F1A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AAF21" w14:textId="14516939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  <w:r w:rsidR="00357FA6">
      <w:rPr>
        <w:b/>
        <w:color w:val="000000"/>
        <w:sz w:val="24"/>
        <w:szCs w:val="24"/>
      </w:rPr>
      <w:t>-1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366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85B78"/>
    <w:rsid w:val="002A7315"/>
    <w:rsid w:val="00357FA6"/>
    <w:rsid w:val="005C3C48"/>
    <w:rsid w:val="00602F1A"/>
    <w:rsid w:val="007C0BFA"/>
    <w:rsid w:val="007D16B7"/>
    <w:rsid w:val="009D49D7"/>
    <w:rsid w:val="00B40227"/>
    <w:rsid w:val="00E41BCE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Intestazione">
    <w:name w:val="header"/>
    <w:basedOn w:val="Normale"/>
    <w:link w:val="Intestazione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A6"/>
  </w:style>
  <w:style w:type="paragraph" w:styleId="Pidipagina">
    <w:name w:val="footer"/>
    <w:basedOn w:val="Normale"/>
    <w:link w:val="Pidipagina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FA6"/>
  </w:style>
  <w:style w:type="table" w:styleId="Grigliatabella">
    <w:name w:val="Table Grid"/>
    <w:basedOn w:val="Tabellanormale"/>
    <w:uiPriority w:val="39"/>
    <w:rsid w:val="005C3C48"/>
    <w:pPr>
      <w:spacing w:after="0" w:line="240" w:lineRule="auto"/>
    </w:pPr>
    <w:rPr>
      <w:rFonts w:asciiTheme="minorHAnsi" w:eastAsiaTheme="minorHAnsi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2687</Characters>
  <Application>Microsoft Office Word</Application>
  <DocSecurity>0</DocSecurity>
  <Lines>22</Lines>
  <Paragraphs>6</Paragraphs>
  <ScaleCrop>false</ScaleCrop>
  <Company>HP Inc.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8</cp:revision>
  <dcterms:created xsi:type="dcterms:W3CDTF">2024-02-14T17:32:00Z</dcterms:created>
  <dcterms:modified xsi:type="dcterms:W3CDTF">2024-11-06T12:03:00Z</dcterms:modified>
</cp:coreProperties>
</file>